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2D548625" w:rsidR="001D5167" w:rsidRDefault="009705AA" w:rsidP="00D2677A">
      <w:pPr>
        <w:pStyle w:val="Subtitle"/>
        <w:jc w:val="center"/>
      </w:pPr>
      <w:r>
        <w:t>English Education B.S.</w:t>
      </w:r>
      <w:r w:rsidR="00DD2CAA">
        <w:t xml:space="preserve"> (Transfers)</w:t>
      </w:r>
    </w:p>
    <w:p w14:paraId="0419CE16" w14:textId="6F0482C7" w:rsidR="00D2677A" w:rsidRPr="00D2677A" w:rsidRDefault="006B6A09" w:rsidP="00D2677A">
      <w:pPr>
        <w:pStyle w:val="Subtitle"/>
        <w:jc w:val="center"/>
      </w:pPr>
      <w:r>
        <w:t>Spring 202</w:t>
      </w:r>
      <w:r w:rsidR="009651FA">
        <w:t>5</w:t>
      </w:r>
    </w:p>
    <w:p w14:paraId="690543C0" w14:textId="77777777" w:rsidR="009705AA" w:rsidRDefault="009705AA" w:rsidP="00D2677A">
      <w:pPr>
        <w:pStyle w:val="Subtitle"/>
      </w:pPr>
    </w:p>
    <w:p w14:paraId="2FB9F549" w14:textId="4A8B2CE0" w:rsidR="00D2677A" w:rsidRPr="00D2677A" w:rsidRDefault="009705AA" w:rsidP="00D2677A">
      <w:pPr>
        <w:pStyle w:val="Subtitle"/>
      </w:pPr>
      <w:r>
        <w:t xml:space="preserve">This roadmap assumes that transfer students have completed </w:t>
      </w:r>
      <w:r w:rsidR="00E54361">
        <w:t xml:space="preserve">most </w:t>
      </w:r>
      <w:r w:rsidR="009651FA">
        <w:t>GE23</w:t>
      </w:r>
      <w:r>
        <w:t xml:space="preserve"> requirements.</w:t>
      </w:r>
    </w:p>
    <w:p w14:paraId="0E0C2E08" w14:textId="044EA5FA" w:rsidR="00D2677A" w:rsidRDefault="00D2677A" w:rsidP="001D5167">
      <w:pPr>
        <w:spacing w:after="0" w:line="240" w:lineRule="auto"/>
      </w:pPr>
    </w:p>
    <w:p w14:paraId="49CBC073" w14:textId="735D5416" w:rsidR="00046362" w:rsidRDefault="008C17B3" w:rsidP="00046362">
      <w:pPr>
        <w:pStyle w:val="Heading1"/>
      </w:pPr>
      <w:r>
        <w:t xml:space="preserve">Sophomore </w:t>
      </w:r>
      <w:r w:rsidR="00046362" w:rsidRPr="00D2677A">
        <w:t>Year</w:t>
      </w:r>
      <w:r w:rsidR="00046362">
        <w:t xml:space="preserve"> (</w:t>
      </w:r>
      <w:r>
        <w:t>6</w:t>
      </w:r>
      <w:r w:rsidR="009705AA">
        <w:t>0</w:t>
      </w:r>
      <w:r w:rsidR="00046362">
        <w:t xml:space="preserve"> credits)</w:t>
      </w:r>
    </w:p>
    <w:p w14:paraId="28A2CC67" w14:textId="3FE38133" w:rsidR="00046362" w:rsidRDefault="00D43F3C" w:rsidP="00D43F3C">
      <w:pPr>
        <w:pStyle w:val="Heading2"/>
      </w:pPr>
      <w:r>
        <w:t>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1FAE5B92" w14:textId="77777777" w:rsidTr="00D43F3C">
        <w:trPr>
          <w:tblHeader/>
        </w:trPr>
        <w:tc>
          <w:tcPr>
            <w:tcW w:w="3116" w:type="dxa"/>
          </w:tcPr>
          <w:p w14:paraId="3BCE4EBF" w14:textId="77777777" w:rsidR="00046362" w:rsidRPr="00D2677A" w:rsidRDefault="0004636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4AFCC60" w14:textId="77777777" w:rsidR="00046362" w:rsidRPr="00D2677A" w:rsidRDefault="0004636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7407AA9" w14:textId="77777777" w:rsidR="00046362" w:rsidRPr="00D2677A" w:rsidRDefault="00046362" w:rsidP="008503B5">
            <w:pPr>
              <w:pStyle w:val="Heading3"/>
            </w:pPr>
            <w:r w:rsidRPr="00D2677A">
              <w:t>Prerequisite(s)</w:t>
            </w:r>
          </w:p>
        </w:tc>
      </w:tr>
      <w:tr w:rsidR="00046362" w14:paraId="056DBEEA" w14:textId="77777777" w:rsidTr="008503B5">
        <w:tc>
          <w:tcPr>
            <w:tcW w:w="3116" w:type="dxa"/>
          </w:tcPr>
          <w:p w14:paraId="7EFBB006" w14:textId="7EFCA40D" w:rsidR="00046362" w:rsidRDefault="009705AA" w:rsidP="008503B5">
            <w:r>
              <w:t>Field Experience in Secondary English Education</w:t>
            </w:r>
          </w:p>
        </w:tc>
        <w:tc>
          <w:tcPr>
            <w:tcW w:w="3117" w:type="dxa"/>
          </w:tcPr>
          <w:p w14:paraId="189CDB08" w14:textId="5D22D66F" w:rsidR="00046362" w:rsidRDefault="009705AA" w:rsidP="008503B5">
            <w:r>
              <w:t>ENG200</w:t>
            </w:r>
          </w:p>
        </w:tc>
        <w:tc>
          <w:tcPr>
            <w:tcW w:w="3117" w:type="dxa"/>
          </w:tcPr>
          <w:p w14:paraId="548B7754" w14:textId="267511A9" w:rsidR="00046362" w:rsidRDefault="009705AA" w:rsidP="008503B5">
            <w:r>
              <w:t>Standing in BS program</w:t>
            </w:r>
          </w:p>
        </w:tc>
      </w:tr>
      <w:tr w:rsidR="00046362" w14:paraId="11AA644D" w14:textId="77777777" w:rsidTr="008503B5">
        <w:tc>
          <w:tcPr>
            <w:tcW w:w="3116" w:type="dxa"/>
          </w:tcPr>
          <w:p w14:paraId="5E41D1FA" w14:textId="1569FE95" w:rsidR="00046362" w:rsidRDefault="009705AA" w:rsidP="008503B5">
            <w:r>
              <w:t>Intro to Exceptional Education</w:t>
            </w:r>
          </w:p>
        </w:tc>
        <w:tc>
          <w:tcPr>
            <w:tcW w:w="3117" w:type="dxa"/>
          </w:tcPr>
          <w:p w14:paraId="1E213BCA" w14:textId="729A8C37" w:rsidR="00046362" w:rsidRDefault="009705AA" w:rsidP="008503B5">
            <w:r>
              <w:t>EXE100</w:t>
            </w:r>
          </w:p>
        </w:tc>
        <w:tc>
          <w:tcPr>
            <w:tcW w:w="3117" w:type="dxa"/>
          </w:tcPr>
          <w:p w14:paraId="7BFF714C" w14:textId="256EEB98" w:rsidR="00046362" w:rsidRDefault="009705AA" w:rsidP="008503B5">
            <w:r>
              <w:t>None</w:t>
            </w:r>
          </w:p>
        </w:tc>
      </w:tr>
      <w:tr w:rsidR="00046362" w14:paraId="5D214F13" w14:textId="77777777" w:rsidTr="008503B5">
        <w:tc>
          <w:tcPr>
            <w:tcW w:w="3116" w:type="dxa"/>
          </w:tcPr>
          <w:p w14:paraId="25A98032" w14:textId="18246AC8" w:rsidR="00046362" w:rsidRDefault="009705AA" w:rsidP="008503B5">
            <w:r>
              <w:t>Introduction to Literature</w:t>
            </w:r>
          </w:p>
        </w:tc>
        <w:tc>
          <w:tcPr>
            <w:tcW w:w="3117" w:type="dxa"/>
          </w:tcPr>
          <w:p w14:paraId="72A7B2C3" w14:textId="751F4B4D" w:rsidR="00046362" w:rsidRDefault="009705AA" w:rsidP="008503B5">
            <w:r>
              <w:t>ENG190</w:t>
            </w:r>
          </w:p>
        </w:tc>
        <w:tc>
          <w:tcPr>
            <w:tcW w:w="3117" w:type="dxa"/>
          </w:tcPr>
          <w:p w14:paraId="2681D050" w14:textId="73CA3C97" w:rsidR="00046362" w:rsidRDefault="00807D74" w:rsidP="008503B5">
            <w:r>
              <w:t>N</w:t>
            </w:r>
            <w:r w:rsidR="009705AA">
              <w:t>one</w:t>
            </w:r>
          </w:p>
        </w:tc>
      </w:tr>
      <w:tr w:rsidR="00046362" w14:paraId="5594BB19" w14:textId="77777777" w:rsidTr="008503B5">
        <w:tc>
          <w:tcPr>
            <w:tcW w:w="3116" w:type="dxa"/>
          </w:tcPr>
          <w:p w14:paraId="61E366B7" w14:textId="10E41989" w:rsidR="00046362" w:rsidRDefault="00CD14C9" w:rsidP="008503B5">
            <w:r>
              <w:t>Educational Psychology</w:t>
            </w:r>
          </w:p>
        </w:tc>
        <w:tc>
          <w:tcPr>
            <w:tcW w:w="3117" w:type="dxa"/>
          </w:tcPr>
          <w:p w14:paraId="6BE85A03" w14:textId="02A29D73" w:rsidR="00046362" w:rsidRDefault="00CD14C9" w:rsidP="008503B5">
            <w:r>
              <w:t>SPF303</w:t>
            </w:r>
          </w:p>
        </w:tc>
        <w:tc>
          <w:tcPr>
            <w:tcW w:w="3117" w:type="dxa"/>
          </w:tcPr>
          <w:p w14:paraId="4BD215A2" w14:textId="59073DC6" w:rsidR="00046362" w:rsidRDefault="00CD14C9" w:rsidP="008503B5">
            <w:r>
              <w:t>Upper division status</w:t>
            </w:r>
          </w:p>
        </w:tc>
      </w:tr>
      <w:tr w:rsidR="00807D74" w14:paraId="4FA7D975" w14:textId="77777777" w:rsidTr="008503B5">
        <w:tc>
          <w:tcPr>
            <w:tcW w:w="3116" w:type="dxa"/>
          </w:tcPr>
          <w:p w14:paraId="17A69A67" w14:textId="77777777" w:rsidR="00807D74" w:rsidRDefault="00807D74" w:rsidP="008503B5"/>
        </w:tc>
        <w:tc>
          <w:tcPr>
            <w:tcW w:w="3117" w:type="dxa"/>
          </w:tcPr>
          <w:p w14:paraId="6D7E150B" w14:textId="77777777" w:rsidR="00807D74" w:rsidRDefault="00807D74" w:rsidP="008503B5"/>
        </w:tc>
        <w:tc>
          <w:tcPr>
            <w:tcW w:w="3117" w:type="dxa"/>
          </w:tcPr>
          <w:p w14:paraId="18FA269B" w14:textId="77777777" w:rsidR="00807D74" w:rsidRDefault="00807D74" w:rsidP="008503B5"/>
        </w:tc>
      </w:tr>
    </w:tbl>
    <w:p w14:paraId="161942D2" w14:textId="77777777" w:rsidR="00D43F3C" w:rsidRDefault="00D43F3C" w:rsidP="00D43F3C">
      <w:pPr>
        <w:pStyle w:val="Heading2"/>
      </w:pPr>
    </w:p>
    <w:p w14:paraId="45DA805A" w14:textId="0D1FC019" w:rsidR="00046362" w:rsidRDefault="00D43F3C" w:rsidP="00D43F3C">
      <w:pPr>
        <w:pStyle w:val="Heading2"/>
      </w:pPr>
      <w:r>
        <w:t>FOURTH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2B063EB2" w14:textId="77777777" w:rsidTr="00D43F3C">
        <w:trPr>
          <w:tblHeader/>
        </w:trPr>
        <w:tc>
          <w:tcPr>
            <w:tcW w:w="3116" w:type="dxa"/>
          </w:tcPr>
          <w:p w14:paraId="380A9EBB" w14:textId="77777777" w:rsidR="00046362" w:rsidRPr="00D2677A" w:rsidRDefault="00046362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A78421B" w14:textId="77777777" w:rsidR="00046362" w:rsidRPr="00D2677A" w:rsidRDefault="00046362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28CB4F0" w14:textId="77777777" w:rsidR="00046362" w:rsidRPr="00D2677A" w:rsidRDefault="00046362" w:rsidP="008503B5">
            <w:pPr>
              <w:pStyle w:val="Heading3"/>
            </w:pPr>
            <w:r w:rsidRPr="00D2677A">
              <w:t>Prerequisite(s)</w:t>
            </w:r>
          </w:p>
        </w:tc>
      </w:tr>
      <w:tr w:rsidR="00046362" w14:paraId="6327F116" w14:textId="77777777" w:rsidTr="008503B5">
        <w:tc>
          <w:tcPr>
            <w:tcW w:w="3116" w:type="dxa"/>
          </w:tcPr>
          <w:p w14:paraId="299FEE89" w14:textId="469D1890" w:rsidR="00046362" w:rsidRDefault="00CD14C9" w:rsidP="008503B5">
            <w:r>
              <w:t>Methods of Teaching Lang</w:t>
            </w:r>
            <w:r w:rsidR="006B6A09">
              <w:t>uage</w:t>
            </w:r>
          </w:p>
        </w:tc>
        <w:tc>
          <w:tcPr>
            <w:tcW w:w="3117" w:type="dxa"/>
          </w:tcPr>
          <w:p w14:paraId="778EB643" w14:textId="7BC2705F" w:rsidR="00046362" w:rsidRDefault="00CD14C9" w:rsidP="008503B5">
            <w:r>
              <w:t>ENG311</w:t>
            </w:r>
          </w:p>
        </w:tc>
        <w:tc>
          <w:tcPr>
            <w:tcW w:w="3117" w:type="dxa"/>
          </w:tcPr>
          <w:p w14:paraId="38F326E5" w14:textId="2F0A294E" w:rsidR="00046362" w:rsidRDefault="006B6A09" w:rsidP="008503B5">
            <w:r>
              <w:t>CWP102</w:t>
            </w:r>
          </w:p>
        </w:tc>
      </w:tr>
      <w:tr w:rsidR="00046362" w14:paraId="4F8FA944" w14:textId="77777777" w:rsidTr="008503B5">
        <w:tc>
          <w:tcPr>
            <w:tcW w:w="3116" w:type="dxa"/>
          </w:tcPr>
          <w:p w14:paraId="0E58C74A" w14:textId="13C7E045" w:rsidR="00046362" w:rsidRDefault="006B6A09" w:rsidP="008503B5">
            <w:r>
              <w:t>Shakespeare for Future Teachers</w:t>
            </w:r>
          </w:p>
        </w:tc>
        <w:tc>
          <w:tcPr>
            <w:tcW w:w="3117" w:type="dxa"/>
          </w:tcPr>
          <w:p w14:paraId="7EE223BE" w14:textId="183A3181" w:rsidR="00046362" w:rsidRDefault="006B6A09" w:rsidP="008503B5">
            <w:r>
              <w:t>ENG317</w:t>
            </w:r>
          </w:p>
        </w:tc>
        <w:tc>
          <w:tcPr>
            <w:tcW w:w="3117" w:type="dxa"/>
          </w:tcPr>
          <w:p w14:paraId="44822343" w14:textId="1649FD14" w:rsidR="00046362" w:rsidRDefault="006B6A09" w:rsidP="008503B5">
            <w:r>
              <w:t>ENG190</w:t>
            </w:r>
          </w:p>
        </w:tc>
      </w:tr>
      <w:tr w:rsidR="00046362" w14:paraId="06DFAAA1" w14:textId="77777777" w:rsidTr="008503B5">
        <w:tc>
          <w:tcPr>
            <w:tcW w:w="3116" w:type="dxa"/>
          </w:tcPr>
          <w:p w14:paraId="555D6D12" w14:textId="40DB6726" w:rsidR="00046362" w:rsidRDefault="006B6A09" w:rsidP="008503B5">
            <w:r>
              <w:t>Integration of Technology in Education</w:t>
            </w:r>
          </w:p>
        </w:tc>
        <w:tc>
          <w:tcPr>
            <w:tcW w:w="3117" w:type="dxa"/>
          </w:tcPr>
          <w:p w14:paraId="7C2E1D6F" w14:textId="41850CBF" w:rsidR="00046362" w:rsidRDefault="006B6A09" w:rsidP="008503B5">
            <w:r>
              <w:t>EDU375</w:t>
            </w:r>
          </w:p>
        </w:tc>
        <w:tc>
          <w:tcPr>
            <w:tcW w:w="3117" w:type="dxa"/>
          </w:tcPr>
          <w:p w14:paraId="102C199F" w14:textId="0AEA9282" w:rsidR="00046362" w:rsidRDefault="006B6A09" w:rsidP="008503B5">
            <w:r>
              <w:t>Standing in BS program</w:t>
            </w:r>
          </w:p>
        </w:tc>
      </w:tr>
      <w:tr w:rsidR="00046362" w14:paraId="0B80EE59" w14:textId="77777777" w:rsidTr="008503B5">
        <w:tc>
          <w:tcPr>
            <w:tcW w:w="3116" w:type="dxa"/>
          </w:tcPr>
          <w:p w14:paraId="4DA18900" w14:textId="32B85915" w:rsidR="00046362" w:rsidRDefault="00E54361" w:rsidP="008503B5">
            <w:r>
              <w:t>Literature elective</w:t>
            </w:r>
          </w:p>
        </w:tc>
        <w:tc>
          <w:tcPr>
            <w:tcW w:w="3117" w:type="dxa"/>
          </w:tcPr>
          <w:p w14:paraId="4911ACC7" w14:textId="47249333" w:rsidR="00046362" w:rsidRDefault="00046362" w:rsidP="008503B5"/>
        </w:tc>
        <w:tc>
          <w:tcPr>
            <w:tcW w:w="3117" w:type="dxa"/>
          </w:tcPr>
          <w:p w14:paraId="461E17B9" w14:textId="0C1D4090" w:rsidR="00046362" w:rsidRDefault="00E54361" w:rsidP="008503B5">
            <w:r>
              <w:t>None or ENG190</w:t>
            </w:r>
          </w:p>
        </w:tc>
      </w:tr>
      <w:tr w:rsidR="00046362" w14:paraId="6663B7D7" w14:textId="77777777" w:rsidTr="008503B5">
        <w:tc>
          <w:tcPr>
            <w:tcW w:w="3116" w:type="dxa"/>
          </w:tcPr>
          <w:p w14:paraId="6C449383" w14:textId="773BD509" w:rsidR="00046362" w:rsidRDefault="006B6A09" w:rsidP="008503B5">
            <w:r>
              <w:t>Historical &amp; Philosophical Forces</w:t>
            </w:r>
          </w:p>
        </w:tc>
        <w:tc>
          <w:tcPr>
            <w:tcW w:w="3117" w:type="dxa"/>
          </w:tcPr>
          <w:p w14:paraId="1DDBF7DC" w14:textId="65FE7FF6" w:rsidR="00046362" w:rsidRDefault="006B6A09" w:rsidP="008503B5">
            <w:r>
              <w:t>SPF403</w:t>
            </w:r>
          </w:p>
        </w:tc>
        <w:tc>
          <w:tcPr>
            <w:tcW w:w="3117" w:type="dxa"/>
          </w:tcPr>
          <w:p w14:paraId="1AC082B9" w14:textId="620F1A04" w:rsidR="00046362" w:rsidRDefault="006B6A09" w:rsidP="008503B5">
            <w:r>
              <w:t>CWP102</w:t>
            </w:r>
          </w:p>
        </w:tc>
      </w:tr>
    </w:tbl>
    <w:p w14:paraId="1A909BA2" w14:textId="77777777" w:rsidR="00046362" w:rsidRDefault="00046362" w:rsidP="00046362">
      <w:pPr>
        <w:spacing w:after="0" w:line="240" w:lineRule="auto"/>
      </w:pPr>
    </w:p>
    <w:p w14:paraId="27652099" w14:textId="30D775FC" w:rsidR="00BE2DB2" w:rsidRDefault="008C17B3" w:rsidP="00BE2DB2">
      <w:pPr>
        <w:pStyle w:val="Heading1"/>
      </w:pPr>
      <w:r>
        <w:t>Junio</w:t>
      </w:r>
      <w:r w:rsidR="006B6A09">
        <w:t xml:space="preserve">r </w:t>
      </w:r>
      <w:r w:rsidR="00BE2DB2" w:rsidRPr="00D2677A">
        <w:t>Year</w:t>
      </w:r>
      <w:r w:rsidR="00BE2DB2">
        <w:t xml:space="preserve"> (</w:t>
      </w:r>
      <w:r>
        <w:t>9</w:t>
      </w:r>
      <w:r w:rsidR="00BE2DB2">
        <w:t>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4361" w14:paraId="5CD0CED2" w14:textId="77777777" w:rsidTr="00657BAF">
        <w:trPr>
          <w:tblHeader/>
        </w:trPr>
        <w:tc>
          <w:tcPr>
            <w:tcW w:w="3116" w:type="dxa"/>
          </w:tcPr>
          <w:p w14:paraId="5B7200E5" w14:textId="77777777" w:rsidR="00E54361" w:rsidRPr="00D2677A" w:rsidRDefault="00E54361" w:rsidP="00657BAF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3F993F57" w14:textId="77777777" w:rsidR="00E54361" w:rsidRPr="00D2677A" w:rsidRDefault="00E54361" w:rsidP="00657BAF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51FB788" w14:textId="77777777" w:rsidR="00E54361" w:rsidRPr="00D2677A" w:rsidRDefault="00E54361" w:rsidP="00657BAF">
            <w:pPr>
              <w:pStyle w:val="Heading3"/>
            </w:pPr>
            <w:r w:rsidRPr="00D2677A">
              <w:t>Prerequisite(s)</w:t>
            </w:r>
          </w:p>
        </w:tc>
      </w:tr>
      <w:tr w:rsidR="00807D74" w14:paraId="30CCB25E" w14:textId="77777777" w:rsidTr="00657BAF">
        <w:tc>
          <w:tcPr>
            <w:tcW w:w="3116" w:type="dxa"/>
          </w:tcPr>
          <w:p w14:paraId="519B3637" w14:textId="4B6017FA" w:rsidR="00807D74" w:rsidRDefault="00807D74" w:rsidP="00807D74">
            <w:r>
              <w:t>Foundations of Language</w:t>
            </w:r>
          </w:p>
        </w:tc>
        <w:tc>
          <w:tcPr>
            <w:tcW w:w="3117" w:type="dxa"/>
          </w:tcPr>
          <w:p w14:paraId="4A7BB359" w14:textId="4084B64D" w:rsidR="00807D74" w:rsidRDefault="00807D74" w:rsidP="00807D74">
            <w:r>
              <w:t>ENG370</w:t>
            </w:r>
          </w:p>
        </w:tc>
        <w:tc>
          <w:tcPr>
            <w:tcW w:w="3117" w:type="dxa"/>
          </w:tcPr>
          <w:p w14:paraId="069C2F3C" w14:textId="3E5271B4" w:rsidR="00807D74" w:rsidRDefault="00807D74" w:rsidP="00807D74">
            <w:r>
              <w:t>None</w:t>
            </w:r>
          </w:p>
        </w:tc>
      </w:tr>
      <w:tr w:rsidR="00807D74" w14:paraId="660FA4A7" w14:textId="77777777" w:rsidTr="00657BAF">
        <w:tc>
          <w:tcPr>
            <w:tcW w:w="3116" w:type="dxa"/>
          </w:tcPr>
          <w:p w14:paraId="37E38203" w14:textId="2B52A883" w:rsidR="00807D74" w:rsidRDefault="00807D74" w:rsidP="00807D74">
            <w:r>
              <w:t>Ethnic American Minority Literatures</w:t>
            </w:r>
          </w:p>
        </w:tc>
        <w:tc>
          <w:tcPr>
            <w:tcW w:w="3117" w:type="dxa"/>
          </w:tcPr>
          <w:p w14:paraId="2DFF79F8" w14:textId="1D17806F" w:rsidR="00807D74" w:rsidRDefault="00807D74" w:rsidP="00807D74">
            <w:r>
              <w:t>ENG354</w:t>
            </w:r>
          </w:p>
        </w:tc>
        <w:tc>
          <w:tcPr>
            <w:tcW w:w="3117" w:type="dxa"/>
          </w:tcPr>
          <w:p w14:paraId="3CF6E082" w14:textId="29A6E9CF" w:rsidR="00807D74" w:rsidRDefault="00807D74" w:rsidP="00807D74">
            <w:r>
              <w:t>CWP102</w:t>
            </w:r>
          </w:p>
        </w:tc>
      </w:tr>
      <w:tr w:rsidR="00807D74" w14:paraId="5C08C644" w14:textId="77777777" w:rsidTr="00657BAF">
        <w:tc>
          <w:tcPr>
            <w:tcW w:w="3116" w:type="dxa"/>
          </w:tcPr>
          <w:p w14:paraId="012C9B2D" w14:textId="57348993" w:rsidR="00807D74" w:rsidRDefault="00807D74" w:rsidP="00807D74">
            <w:r>
              <w:t>Literature elective</w:t>
            </w:r>
          </w:p>
        </w:tc>
        <w:tc>
          <w:tcPr>
            <w:tcW w:w="3117" w:type="dxa"/>
          </w:tcPr>
          <w:p w14:paraId="2749AE2B" w14:textId="3E0E34A3" w:rsidR="00807D74" w:rsidRDefault="00807D74" w:rsidP="00807D74"/>
        </w:tc>
        <w:tc>
          <w:tcPr>
            <w:tcW w:w="3117" w:type="dxa"/>
          </w:tcPr>
          <w:p w14:paraId="50AB7087" w14:textId="1B3708C7" w:rsidR="00807D74" w:rsidRDefault="00807D74" w:rsidP="00807D74">
            <w:r>
              <w:t>None or ENG190</w:t>
            </w:r>
          </w:p>
        </w:tc>
      </w:tr>
      <w:tr w:rsidR="00807D74" w14:paraId="40ED616E" w14:textId="77777777" w:rsidTr="00657BAF">
        <w:tc>
          <w:tcPr>
            <w:tcW w:w="3116" w:type="dxa"/>
          </w:tcPr>
          <w:p w14:paraId="57AB1158" w14:textId="77777777" w:rsidR="00807D74" w:rsidRDefault="00807D74" w:rsidP="00807D74">
            <w:r>
              <w:t>Teaching Literacy</w:t>
            </w:r>
          </w:p>
        </w:tc>
        <w:tc>
          <w:tcPr>
            <w:tcW w:w="3117" w:type="dxa"/>
          </w:tcPr>
          <w:p w14:paraId="58C5335C" w14:textId="77777777" w:rsidR="00807D74" w:rsidRDefault="00807D74" w:rsidP="00807D74">
            <w:r>
              <w:t>EDU416</w:t>
            </w:r>
          </w:p>
        </w:tc>
        <w:tc>
          <w:tcPr>
            <w:tcW w:w="3117" w:type="dxa"/>
          </w:tcPr>
          <w:p w14:paraId="20503AD3" w14:textId="77777777" w:rsidR="00807D74" w:rsidRDefault="00807D74" w:rsidP="00807D74">
            <w:r>
              <w:t>Standing in BS Program, Upper division status</w:t>
            </w:r>
          </w:p>
        </w:tc>
      </w:tr>
      <w:tr w:rsidR="00807D74" w14:paraId="6370EB4D" w14:textId="77777777" w:rsidTr="00657BAF">
        <w:tc>
          <w:tcPr>
            <w:tcW w:w="3116" w:type="dxa"/>
          </w:tcPr>
          <w:p w14:paraId="6DBF9C50" w14:textId="06FAFBBA" w:rsidR="00807D74" w:rsidRPr="00807D74" w:rsidRDefault="00807D74" w:rsidP="00807D74">
            <w:r w:rsidRPr="00807D74">
              <w:t>Biblical and Classical Literature</w:t>
            </w:r>
          </w:p>
        </w:tc>
        <w:tc>
          <w:tcPr>
            <w:tcW w:w="3117" w:type="dxa"/>
          </w:tcPr>
          <w:p w14:paraId="6ADCA3B8" w14:textId="6597B6CE" w:rsidR="00807D74" w:rsidRPr="00807D74" w:rsidRDefault="00807D74" w:rsidP="00807D74">
            <w:r w:rsidRPr="00807D74">
              <w:t>ENG130</w:t>
            </w:r>
          </w:p>
        </w:tc>
        <w:tc>
          <w:tcPr>
            <w:tcW w:w="3117" w:type="dxa"/>
          </w:tcPr>
          <w:p w14:paraId="2D81B105" w14:textId="084CEB6F" w:rsidR="00807D74" w:rsidRPr="00807D74" w:rsidRDefault="00807D74" w:rsidP="00807D74">
            <w:r w:rsidRPr="00807D74">
              <w:t>None</w:t>
            </w:r>
          </w:p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52F69D40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4361" w14:paraId="42F1812E" w14:textId="77777777" w:rsidTr="00E54361">
        <w:tc>
          <w:tcPr>
            <w:tcW w:w="3116" w:type="dxa"/>
          </w:tcPr>
          <w:p w14:paraId="1E06675C" w14:textId="77777777" w:rsidR="00E54361" w:rsidRPr="00D2677A" w:rsidRDefault="00E54361" w:rsidP="00657BAF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6B7F695" w14:textId="77777777" w:rsidR="00E54361" w:rsidRPr="00D2677A" w:rsidRDefault="00E54361" w:rsidP="00657BAF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A7B9AE2" w14:textId="77777777" w:rsidR="00E54361" w:rsidRPr="00D2677A" w:rsidRDefault="00E54361" w:rsidP="00657BAF">
            <w:pPr>
              <w:pStyle w:val="Heading3"/>
            </w:pPr>
            <w:r w:rsidRPr="00D2677A">
              <w:t>Prerequisite(s)</w:t>
            </w:r>
          </w:p>
        </w:tc>
      </w:tr>
      <w:tr w:rsidR="00E54361" w14:paraId="6DCAAAF8" w14:textId="77777777" w:rsidTr="00E54361">
        <w:tc>
          <w:tcPr>
            <w:tcW w:w="3116" w:type="dxa"/>
          </w:tcPr>
          <w:p w14:paraId="29631804" w14:textId="77777777" w:rsidR="00E54361" w:rsidRDefault="00E54361" w:rsidP="00657BAF">
            <w:r>
              <w:t>Teaching and Evaluating Writing</w:t>
            </w:r>
          </w:p>
        </w:tc>
        <w:tc>
          <w:tcPr>
            <w:tcW w:w="3117" w:type="dxa"/>
          </w:tcPr>
          <w:p w14:paraId="599D1CC1" w14:textId="77777777" w:rsidR="00E54361" w:rsidRDefault="00E54361" w:rsidP="00657BAF">
            <w:r>
              <w:t>ENG309</w:t>
            </w:r>
          </w:p>
        </w:tc>
        <w:tc>
          <w:tcPr>
            <w:tcW w:w="3117" w:type="dxa"/>
          </w:tcPr>
          <w:p w14:paraId="7B650701" w14:textId="77777777" w:rsidR="00E54361" w:rsidRDefault="00E54361" w:rsidP="00657BAF">
            <w:r>
              <w:t>CWP102</w:t>
            </w:r>
          </w:p>
        </w:tc>
      </w:tr>
      <w:tr w:rsidR="00E54361" w14:paraId="0D294EB4" w14:textId="77777777" w:rsidTr="00E54361">
        <w:tc>
          <w:tcPr>
            <w:tcW w:w="3116" w:type="dxa"/>
          </w:tcPr>
          <w:p w14:paraId="130DE4CE" w14:textId="77777777" w:rsidR="00E54361" w:rsidRDefault="00E54361" w:rsidP="00657BAF">
            <w:r>
              <w:t>Young Adult Literature</w:t>
            </w:r>
          </w:p>
        </w:tc>
        <w:tc>
          <w:tcPr>
            <w:tcW w:w="3117" w:type="dxa"/>
          </w:tcPr>
          <w:p w14:paraId="170F7E4B" w14:textId="77777777" w:rsidR="00E54361" w:rsidRDefault="00E54361" w:rsidP="00657BAF">
            <w:r>
              <w:t>ENG461</w:t>
            </w:r>
          </w:p>
        </w:tc>
        <w:tc>
          <w:tcPr>
            <w:tcW w:w="3117" w:type="dxa"/>
          </w:tcPr>
          <w:p w14:paraId="486CB35A" w14:textId="77777777" w:rsidR="00E54361" w:rsidRDefault="00E54361" w:rsidP="00657BAF">
            <w:r>
              <w:t>ENG190</w:t>
            </w:r>
          </w:p>
        </w:tc>
      </w:tr>
      <w:tr w:rsidR="00E54361" w14:paraId="30F5377C" w14:textId="77777777" w:rsidTr="00E54361">
        <w:tc>
          <w:tcPr>
            <w:tcW w:w="3116" w:type="dxa"/>
          </w:tcPr>
          <w:p w14:paraId="04BCFC0D" w14:textId="77777777" w:rsidR="00E54361" w:rsidRDefault="00E54361" w:rsidP="00657BAF">
            <w:r>
              <w:t>American literature elective</w:t>
            </w:r>
          </w:p>
        </w:tc>
        <w:tc>
          <w:tcPr>
            <w:tcW w:w="3117" w:type="dxa"/>
          </w:tcPr>
          <w:p w14:paraId="611E3C16" w14:textId="77777777" w:rsidR="00E54361" w:rsidRDefault="00E54361" w:rsidP="00657BAF"/>
        </w:tc>
        <w:tc>
          <w:tcPr>
            <w:tcW w:w="3117" w:type="dxa"/>
          </w:tcPr>
          <w:p w14:paraId="5FF40F20" w14:textId="77777777" w:rsidR="00E54361" w:rsidRDefault="00E54361" w:rsidP="00657BAF">
            <w:r>
              <w:t>None or ENG190</w:t>
            </w:r>
          </w:p>
        </w:tc>
      </w:tr>
      <w:tr w:rsidR="00E54361" w14:paraId="5FC1739D" w14:textId="77777777" w:rsidTr="00E54361">
        <w:tc>
          <w:tcPr>
            <w:tcW w:w="3116" w:type="dxa"/>
          </w:tcPr>
          <w:p w14:paraId="4A5E695C" w14:textId="77777777" w:rsidR="00E54361" w:rsidRDefault="00E54361" w:rsidP="00657BAF">
            <w:r>
              <w:t>Upper division pre-1850 British literature elective</w:t>
            </w:r>
          </w:p>
        </w:tc>
        <w:tc>
          <w:tcPr>
            <w:tcW w:w="3117" w:type="dxa"/>
          </w:tcPr>
          <w:p w14:paraId="22FCDC0B" w14:textId="77777777" w:rsidR="00E54361" w:rsidRDefault="00E54361" w:rsidP="00657BAF"/>
        </w:tc>
        <w:tc>
          <w:tcPr>
            <w:tcW w:w="3117" w:type="dxa"/>
          </w:tcPr>
          <w:p w14:paraId="599261DE" w14:textId="77777777" w:rsidR="00E54361" w:rsidRDefault="00E54361" w:rsidP="00657BAF">
            <w:r>
              <w:t>ENG190</w:t>
            </w:r>
          </w:p>
        </w:tc>
      </w:tr>
      <w:tr w:rsidR="00807D74" w14:paraId="5DAEC30F" w14:textId="77777777" w:rsidTr="00807D74">
        <w:tc>
          <w:tcPr>
            <w:tcW w:w="3116" w:type="dxa"/>
          </w:tcPr>
          <w:p w14:paraId="0BA0C140" w14:textId="77777777" w:rsidR="00807D74" w:rsidRDefault="00807D74" w:rsidP="00657BAF">
            <w:r>
              <w:t>Upper Division American lit</w:t>
            </w:r>
          </w:p>
        </w:tc>
        <w:tc>
          <w:tcPr>
            <w:tcW w:w="3117" w:type="dxa"/>
          </w:tcPr>
          <w:p w14:paraId="31227763" w14:textId="77777777" w:rsidR="00807D74" w:rsidRDefault="00807D74" w:rsidP="00657BAF"/>
        </w:tc>
        <w:tc>
          <w:tcPr>
            <w:tcW w:w="3117" w:type="dxa"/>
          </w:tcPr>
          <w:p w14:paraId="124AE137" w14:textId="77777777" w:rsidR="00807D74" w:rsidRDefault="00807D74" w:rsidP="00657BAF">
            <w:r>
              <w:t>ENG190</w:t>
            </w:r>
          </w:p>
        </w:tc>
      </w:tr>
    </w:tbl>
    <w:p w14:paraId="32124F95" w14:textId="77777777" w:rsidR="007F6883" w:rsidRDefault="007F6883" w:rsidP="001D5167">
      <w:pPr>
        <w:spacing w:after="0" w:line="240" w:lineRule="auto"/>
      </w:pPr>
    </w:p>
    <w:p w14:paraId="0D9234FC" w14:textId="094111B7" w:rsidR="008B7779" w:rsidRDefault="008C17B3" w:rsidP="008B7779">
      <w:pPr>
        <w:pStyle w:val="Heading1"/>
      </w:pPr>
      <w:r>
        <w:t>Senior Year (120 credits)</w:t>
      </w:r>
    </w:p>
    <w:p w14:paraId="5240DBC8" w14:textId="77777777" w:rsidR="00E54361" w:rsidRDefault="00E54361" w:rsidP="00D43F3C">
      <w:pPr>
        <w:pStyle w:val="Heading2"/>
      </w:pPr>
    </w:p>
    <w:p w14:paraId="1D3C719B" w14:textId="7EE50510" w:rsidR="00E54361" w:rsidRDefault="00E54361" w:rsidP="00E54361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4361" w14:paraId="324EE0B7" w14:textId="77777777" w:rsidTr="00657BAF">
        <w:trPr>
          <w:tblHeader/>
        </w:trPr>
        <w:tc>
          <w:tcPr>
            <w:tcW w:w="3116" w:type="dxa"/>
          </w:tcPr>
          <w:p w14:paraId="32DF1B01" w14:textId="77777777" w:rsidR="00E54361" w:rsidRPr="00D2677A" w:rsidRDefault="00E54361" w:rsidP="00657BAF">
            <w:pPr>
              <w:pStyle w:val="Heading3"/>
            </w:pPr>
            <w:r w:rsidRPr="00D2677A">
              <w:lastRenderedPageBreak/>
              <w:t>Course Title</w:t>
            </w:r>
          </w:p>
        </w:tc>
        <w:tc>
          <w:tcPr>
            <w:tcW w:w="3117" w:type="dxa"/>
          </w:tcPr>
          <w:p w14:paraId="341BCB15" w14:textId="77777777" w:rsidR="00E54361" w:rsidRPr="00D2677A" w:rsidRDefault="00E54361" w:rsidP="00657BAF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94AB6AD" w14:textId="77777777" w:rsidR="00E54361" w:rsidRPr="00D2677A" w:rsidRDefault="00E54361" w:rsidP="00657BAF">
            <w:pPr>
              <w:pStyle w:val="Heading3"/>
            </w:pPr>
            <w:r w:rsidRPr="00D2677A">
              <w:t>Prerequisite(s)</w:t>
            </w:r>
          </w:p>
        </w:tc>
      </w:tr>
      <w:tr w:rsidR="00E54361" w14:paraId="7F733BD3" w14:textId="77777777" w:rsidTr="00657BAF">
        <w:tc>
          <w:tcPr>
            <w:tcW w:w="3116" w:type="dxa"/>
          </w:tcPr>
          <w:p w14:paraId="170FAC77" w14:textId="77777777" w:rsidR="00E54361" w:rsidRDefault="00E54361" w:rsidP="00657BAF">
            <w:r>
              <w:t>Methods, Materials and Professional Development</w:t>
            </w:r>
          </w:p>
        </w:tc>
        <w:tc>
          <w:tcPr>
            <w:tcW w:w="3117" w:type="dxa"/>
          </w:tcPr>
          <w:p w14:paraId="4F581EDB" w14:textId="77777777" w:rsidR="00E54361" w:rsidRDefault="00E54361" w:rsidP="00657BAF">
            <w:r>
              <w:t>ENG463</w:t>
            </w:r>
          </w:p>
        </w:tc>
        <w:tc>
          <w:tcPr>
            <w:tcW w:w="3117" w:type="dxa"/>
          </w:tcPr>
          <w:p w14:paraId="02A4984C" w14:textId="77777777" w:rsidR="00E54361" w:rsidRDefault="00E54361" w:rsidP="00657BAF">
            <w:r>
              <w:t>SPF303, ENG200, GPA of 2.75 in major</w:t>
            </w:r>
          </w:p>
        </w:tc>
      </w:tr>
      <w:tr w:rsidR="00E54361" w14:paraId="7CFB5CF3" w14:textId="77777777" w:rsidTr="00657BAF">
        <w:tc>
          <w:tcPr>
            <w:tcW w:w="3116" w:type="dxa"/>
          </w:tcPr>
          <w:p w14:paraId="539957E8" w14:textId="77777777" w:rsidR="00E54361" w:rsidRDefault="00E54361" w:rsidP="00657BAF">
            <w:r>
              <w:t>Upper division British lit</w:t>
            </w:r>
          </w:p>
        </w:tc>
        <w:tc>
          <w:tcPr>
            <w:tcW w:w="3117" w:type="dxa"/>
          </w:tcPr>
          <w:p w14:paraId="3CCE45A2" w14:textId="77777777" w:rsidR="00E54361" w:rsidRDefault="00E54361" w:rsidP="00657BAF"/>
        </w:tc>
        <w:tc>
          <w:tcPr>
            <w:tcW w:w="3117" w:type="dxa"/>
          </w:tcPr>
          <w:p w14:paraId="50523656" w14:textId="77777777" w:rsidR="00E54361" w:rsidRDefault="00E54361" w:rsidP="00657BAF">
            <w:r>
              <w:t>ENG190</w:t>
            </w:r>
          </w:p>
        </w:tc>
      </w:tr>
      <w:tr w:rsidR="00E54361" w14:paraId="444A8FF5" w14:textId="77777777" w:rsidTr="00657BAF">
        <w:tc>
          <w:tcPr>
            <w:tcW w:w="3116" w:type="dxa"/>
          </w:tcPr>
          <w:p w14:paraId="5229E311" w14:textId="77777777" w:rsidR="00E54361" w:rsidRDefault="00E54361" w:rsidP="00657BAF">
            <w:r>
              <w:t>Upper division literature elective</w:t>
            </w:r>
          </w:p>
        </w:tc>
        <w:tc>
          <w:tcPr>
            <w:tcW w:w="3117" w:type="dxa"/>
          </w:tcPr>
          <w:p w14:paraId="2BF8E8B5" w14:textId="77777777" w:rsidR="00E54361" w:rsidRDefault="00E54361" w:rsidP="00657BAF"/>
        </w:tc>
        <w:tc>
          <w:tcPr>
            <w:tcW w:w="3117" w:type="dxa"/>
          </w:tcPr>
          <w:p w14:paraId="07041FF4" w14:textId="77777777" w:rsidR="00E54361" w:rsidRDefault="00E54361" w:rsidP="00657BAF">
            <w:r>
              <w:t>ENG190</w:t>
            </w:r>
          </w:p>
        </w:tc>
      </w:tr>
      <w:tr w:rsidR="00807D74" w14:paraId="66FE2DC9" w14:textId="77777777" w:rsidTr="00657BAF">
        <w:tc>
          <w:tcPr>
            <w:tcW w:w="3116" w:type="dxa"/>
          </w:tcPr>
          <w:p w14:paraId="040929B2" w14:textId="77777777" w:rsidR="00807D74" w:rsidRDefault="00807D74" w:rsidP="00657BAF"/>
        </w:tc>
        <w:tc>
          <w:tcPr>
            <w:tcW w:w="3117" w:type="dxa"/>
          </w:tcPr>
          <w:p w14:paraId="6E9142BD" w14:textId="77777777" w:rsidR="00807D74" w:rsidRDefault="00807D74" w:rsidP="00657BAF"/>
        </w:tc>
        <w:tc>
          <w:tcPr>
            <w:tcW w:w="3117" w:type="dxa"/>
          </w:tcPr>
          <w:p w14:paraId="55BA4BE3" w14:textId="77777777" w:rsidR="00807D74" w:rsidRDefault="00807D74" w:rsidP="00657BAF"/>
        </w:tc>
      </w:tr>
      <w:tr w:rsidR="00807D74" w14:paraId="38ABD66A" w14:textId="77777777" w:rsidTr="00657BAF">
        <w:tc>
          <w:tcPr>
            <w:tcW w:w="3116" w:type="dxa"/>
          </w:tcPr>
          <w:p w14:paraId="171B5113" w14:textId="77777777" w:rsidR="00807D74" w:rsidRDefault="00807D74" w:rsidP="00657BAF"/>
        </w:tc>
        <w:tc>
          <w:tcPr>
            <w:tcW w:w="3117" w:type="dxa"/>
          </w:tcPr>
          <w:p w14:paraId="0E0204C5" w14:textId="77777777" w:rsidR="00807D74" w:rsidRDefault="00807D74" w:rsidP="00657BAF"/>
        </w:tc>
        <w:tc>
          <w:tcPr>
            <w:tcW w:w="3117" w:type="dxa"/>
          </w:tcPr>
          <w:p w14:paraId="7E7DBC40" w14:textId="77777777" w:rsidR="00807D74" w:rsidRDefault="00807D74" w:rsidP="00657BAF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2051404C" w:rsidR="008B7779" w:rsidRDefault="00D43F3C" w:rsidP="00D43F3C">
      <w:pPr>
        <w:pStyle w:val="Heading2"/>
      </w:pPr>
      <w:r>
        <w:t>EIG</w:t>
      </w:r>
      <w:r w:rsidR="008C17B3">
        <w:t>H</w:t>
      </w:r>
      <w:r>
        <w:t>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</w:pPr>
            <w:r w:rsidRPr="00D2677A">
              <w:t>Prerequisite(s)</w:t>
            </w:r>
          </w:p>
        </w:tc>
      </w:tr>
      <w:tr w:rsidR="008C17B3" w14:paraId="13170D29" w14:textId="77777777" w:rsidTr="008503B5">
        <w:tc>
          <w:tcPr>
            <w:tcW w:w="3116" w:type="dxa"/>
          </w:tcPr>
          <w:p w14:paraId="45F138C7" w14:textId="36DEFDEC" w:rsidR="008C17B3" w:rsidRDefault="008C17B3" w:rsidP="008C17B3">
            <w:r>
              <w:t>Student Teaching Middle/Junior High School English</w:t>
            </w:r>
          </w:p>
        </w:tc>
        <w:tc>
          <w:tcPr>
            <w:tcW w:w="3117" w:type="dxa"/>
          </w:tcPr>
          <w:p w14:paraId="521BFC30" w14:textId="58E0C211" w:rsidR="008C17B3" w:rsidRDefault="008C17B3" w:rsidP="008C17B3">
            <w:r>
              <w:t>ENG464</w:t>
            </w:r>
          </w:p>
        </w:tc>
        <w:tc>
          <w:tcPr>
            <w:tcW w:w="3117" w:type="dxa"/>
          </w:tcPr>
          <w:p w14:paraId="16A6ABBC" w14:textId="4B0B72C6" w:rsidR="008C17B3" w:rsidRDefault="008C17B3" w:rsidP="008C17B3">
            <w:r>
              <w:t>Instructor Permission, minimum major GPA of 2.75, ENG200, ENG309, ENG464, SPF303, SPF403, EDU416</w:t>
            </w:r>
          </w:p>
        </w:tc>
      </w:tr>
      <w:tr w:rsidR="008C17B3" w14:paraId="3B005F24" w14:textId="77777777" w:rsidTr="008503B5">
        <w:tc>
          <w:tcPr>
            <w:tcW w:w="3116" w:type="dxa"/>
          </w:tcPr>
          <w:p w14:paraId="7660AAC5" w14:textId="2D4B24D4" w:rsidR="008C17B3" w:rsidRDefault="008C17B3" w:rsidP="008C17B3">
            <w:r>
              <w:t>Student Teaching Senior High School English</w:t>
            </w:r>
          </w:p>
        </w:tc>
        <w:tc>
          <w:tcPr>
            <w:tcW w:w="3117" w:type="dxa"/>
          </w:tcPr>
          <w:p w14:paraId="75842F57" w14:textId="34A17C93" w:rsidR="008C17B3" w:rsidRDefault="008C17B3" w:rsidP="008C17B3">
            <w:r>
              <w:t>ENG465</w:t>
            </w:r>
          </w:p>
        </w:tc>
        <w:tc>
          <w:tcPr>
            <w:tcW w:w="3117" w:type="dxa"/>
          </w:tcPr>
          <w:p w14:paraId="6B190C79" w14:textId="38B3C07D" w:rsidR="008C17B3" w:rsidRDefault="008C17B3" w:rsidP="008C17B3">
            <w:r>
              <w:t>Instructor Permission, minimum major GPA of 2.75, ENG200, ENG309, ENG464, SPF303, SPF403, EDU416</w:t>
            </w:r>
          </w:p>
        </w:tc>
      </w:tr>
      <w:tr w:rsidR="008C17B3" w14:paraId="7C427820" w14:textId="77777777" w:rsidTr="008503B5">
        <w:tc>
          <w:tcPr>
            <w:tcW w:w="3116" w:type="dxa"/>
          </w:tcPr>
          <w:p w14:paraId="004239C5" w14:textId="77777777" w:rsidR="008C17B3" w:rsidRDefault="008C17B3" w:rsidP="008C17B3"/>
        </w:tc>
        <w:tc>
          <w:tcPr>
            <w:tcW w:w="3117" w:type="dxa"/>
          </w:tcPr>
          <w:p w14:paraId="07AEF829" w14:textId="77777777" w:rsidR="008C17B3" w:rsidRDefault="008C17B3" w:rsidP="008C17B3"/>
        </w:tc>
        <w:tc>
          <w:tcPr>
            <w:tcW w:w="3117" w:type="dxa"/>
          </w:tcPr>
          <w:p w14:paraId="5E72FC35" w14:textId="77777777" w:rsidR="008C17B3" w:rsidRDefault="008C17B3" w:rsidP="008C17B3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3CA22F63" w14:textId="77777777" w:rsidR="008B7779" w:rsidRPr="00046362" w:rsidRDefault="008B7779" w:rsidP="00D43F3C">
      <w:pPr>
        <w:pStyle w:val="Heading1"/>
      </w:pPr>
      <w:r w:rsidRPr="00046362">
        <w:t xml:space="preserve">Notes and recommendations: </w:t>
      </w:r>
    </w:p>
    <w:p w14:paraId="5DDD4AFA" w14:textId="530D2F64" w:rsidR="008B7779" w:rsidRDefault="008B7779" w:rsidP="001D5167">
      <w:pPr>
        <w:spacing w:after="0" w:line="240" w:lineRule="auto"/>
      </w:pPr>
    </w:p>
    <w:p w14:paraId="3BDFFEE6" w14:textId="6361A978" w:rsidR="00807D74" w:rsidRDefault="00807D74" w:rsidP="001D5167">
      <w:pPr>
        <w:spacing w:after="0" w:line="240" w:lineRule="auto"/>
      </w:pPr>
      <w:r>
        <w:t>Students who transfer after their sophomore year normally require five semesters to complete the English Education B.S.</w:t>
      </w:r>
    </w:p>
    <w:sectPr w:rsidR="00807D74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6362"/>
    <w:rsid w:val="00054385"/>
    <w:rsid w:val="000F666A"/>
    <w:rsid w:val="001D5167"/>
    <w:rsid w:val="00201EDF"/>
    <w:rsid w:val="00315BF8"/>
    <w:rsid w:val="003716FA"/>
    <w:rsid w:val="003B3FB2"/>
    <w:rsid w:val="004F2CE2"/>
    <w:rsid w:val="005F1607"/>
    <w:rsid w:val="00621722"/>
    <w:rsid w:val="006B6A09"/>
    <w:rsid w:val="0070065A"/>
    <w:rsid w:val="0074524C"/>
    <w:rsid w:val="007F6883"/>
    <w:rsid w:val="00807D74"/>
    <w:rsid w:val="00825159"/>
    <w:rsid w:val="00826F3C"/>
    <w:rsid w:val="008942FF"/>
    <w:rsid w:val="008B7779"/>
    <w:rsid w:val="008C17B3"/>
    <w:rsid w:val="009651FA"/>
    <w:rsid w:val="009705AA"/>
    <w:rsid w:val="009F4D9B"/>
    <w:rsid w:val="00A46891"/>
    <w:rsid w:val="00AB6A6A"/>
    <w:rsid w:val="00B225F5"/>
    <w:rsid w:val="00B678FE"/>
    <w:rsid w:val="00B74694"/>
    <w:rsid w:val="00B7778C"/>
    <w:rsid w:val="00B84678"/>
    <w:rsid w:val="00BA3304"/>
    <w:rsid w:val="00BB131D"/>
    <w:rsid w:val="00BE2DB2"/>
    <w:rsid w:val="00C655A8"/>
    <w:rsid w:val="00CD14C9"/>
    <w:rsid w:val="00CD4345"/>
    <w:rsid w:val="00D2677A"/>
    <w:rsid w:val="00D43F3C"/>
    <w:rsid w:val="00D7780C"/>
    <w:rsid w:val="00DD2CAA"/>
    <w:rsid w:val="00E33199"/>
    <w:rsid w:val="00E54361"/>
    <w:rsid w:val="00EE6AC7"/>
    <w:rsid w:val="00F42E58"/>
    <w:rsid w:val="00F7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09A7CA30104F83A6776D244275F0" ma:contentTypeVersion="15" ma:contentTypeDescription="Create a new document." ma:contentTypeScope="" ma:versionID="1e439bb4e738eb61a8d39194a93afd39">
  <xsd:schema xmlns:xsd="http://www.w3.org/2001/XMLSchema" xmlns:xs="http://www.w3.org/2001/XMLSchema" xmlns:p="http://schemas.microsoft.com/office/2006/metadata/properties" xmlns:ns2="a90bb379-0eff-40f2-92ad-b4a663c2e6ad" xmlns:ns3="2897b541-ef05-4678-8e12-10ba1daa481c" targetNamespace="http://schemas.microsoft.com/office/2006/metadata/properties" ma:root="true" ma:fieldsID="cb6c854f6cbefab98bb9ac901ea2b32f" ns2:_="" ns3:_="">
    <xsd:import namespace="a90bb379-0eff-40f2-92ad-b4a663c2e6ad"/>
    <xsd:import namespace="2897b541-ef05-4678-8e12-10ba1daa4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b379-0eff-40f2-92ad-b4a663c2e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7b541-ef05-4678-8e12-10ba1daa4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ce6aee-dcdd-4d88-abbe-e1e6d0302208}" ma:internalName="TaxCatchAll" ma:showField="CatchAllData" ma:web="2897b541-ef05-4678-8e12-10ba1daa4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97b541-ef05-4678-8e12-10ba1daa481c">
      <UserInfo>
        <DisplayName/>
        <AccountId xsi:nil="true"/>
        <AccountType/>
      </UserInfo>
    </SharedWithUsers>
    <MediaLengthInSeconds xmlns="a90bb379-0eff-40f2-92ad-b4a663c2e6ad" xsi:nil="true"/>
    <lcf76f155ced4ddcb4097134ff3c332f xmlns="a90bb379-0eff-40f2-92ad-b4a663c2e6ad">
      <Terms xmlns="http://schemas.microsoft.com/office/infopath/2007/PartnerControls"/>
    </lcf76f155ced4ddcb4097134ff3c332f>
    <TaxCatchAll xmlns="2897b541-ef05-4678-8e12-10ba1daa481c" xsi:nil="true"/>
  </documentManagement>
</p:properties>
</file>

<file path=customXml/itemProps1.xml><?xml version="1.0" encoding="utf-8"?>
<ds:datastoreItem xmlns:ds="http://schemas.openxmlformats.org/officeDocument/2006/customXml" ds:itemID="{CB33A93E-96EB-4922-BB15-291379523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bb379-0eff-40f2-92ad-b4a663c2e6ad"/>
    <ds:schemaRef ds:uri="2897b541-ef05-4678-8e12-10ba1daa4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335D8-18B4-41CB-9626-E019F4340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5847D-D9C2-4CB1-B7B5-3F08C93372BD}">
  <ds:schemaRefs>
    <ds:schemaRef ds:uri="http://schemas.microsoft.com/office/2006/metadata/properties"/>
    <ds:schemaRef ds:uri="http://schemas.microsoft.com/office/infopath/2007/PartnerControls"/>
    <ds:schemaRef ds:uri="2897b541-ef05-4678-8e12-10ba1daa481c"/>
    <ds:schemaRef ds:uri="a90bb379-0eff-40f2-92ad-b4a663c2e6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Perez, Lorna</cp:lastModifiedBy>
  <cp:revision>2</cp:revision>
  <dcterms:created xsi:type="dcterms:W3CDTF">2025-03-12T15:54:00Z</dcterms:created>
  <dcterms:modified xsi:type="dcterms:W3CDTF">2025-03-12T15:54:00Z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616100</vt:r8>
  </property>
  <property fmtid="{D5CDD505-2E9C-101B-9397-08002B2CF9AE}" pid="3" name="ContentTypeId">
    <vt:lpwstr>0x010100715109A7CA30104F83A6776D244275F0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